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01C" w:rsidRDefault="00C741F6">
      <w:r>
        <w:rPr>
          <w:rFonts w:ascii="Verdana" w:hAnsi="Verdana"/>
          <w:color w:val="008000"/>
          <w:sz w:val="18"/>
          <w:szCs w:val="18"/>
          <w:shd w:val="clear" w:color="auto" w:fill="FFFFFF"/>
        </w:rPr>
        <w:t>Стипендии и иные виды материальной поддержки в учреждении не предусмотрены</w:t>
      </w:r>
    </w:p>
    <w:sectPr w:rsidR="0056301C" w:rsidSect="005C0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41F6"/>
    <w:rsid w:val="00216656"/>
    <w:rsid w:val="005C0C65"/>
    <w:rsid w:val="00B8196D"/>
    <w:rsid w:val="00C74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64</Characters>
  <Application>Microsoft Office Word</Application>
  <DocSecurity>0</DocSecurity>
  <Lines>1</Lines>
  <Paragraphs>1</Paragraphs>
  <ScaleCrop>false</ScaleCrop>
  <Company>SPecialiST RePack</Company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2017-01-21T10:49:00Z</dcterms:created>
  <dcterms:modified xsi:type="dcterms:W3CDTF">2017-01-21T10:50:00Z</dcterms:modified>
</cp:coreProperties>
</file>